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C52D3" w14:textId="16956FBD" w:rsidR="000E1565" w:rsidRDefault="0011651D" w:rsidP="0011651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11651D">
        <w:rPr>
          <w:rFonts w:ascii="Times New Roman" w:hAnsi="Times New Roman" w:cs="Times New Roman"/>
          <w:b/>
          <w:bCs/>
          <w:sz w:val="28"/>
          <w:szCs w:val="28"/>
        </w:rPr>
        <w:t>Приказы на зачисление детей</w:t>
      </w:r>
    </w:p>
    <w:tbl>
      <w:tblPr>
        <w:tblStyle w:val="ac"/>
        <w:tblW w:w="0" w:type="auto"/>
        <w:tblInd w:w="-1139" w:type="dxa"/>
        <w:tblLook w:val="04A0" w:firstRow="1" w:lastRow="0" w:firstColumn="1" w:lastColumn="0" w:noHBand="0" w:noVBand="1"/>
      </w:tblPr>
      <w:tblGrid>
        <w:gridCol w:w="1276"/>
        <w:gridCol w:w="2410"/>
        <w:gridCol w:w="3685"/>
        <w:gridCol w:w="2977"/>
      </w:tblGrid>
      <w:tr w:rsidR="00497AE9" w14:paraId="42BEAD8E" w14:textId="77777777" w:rsidTr="0011651D">
        <w:tc>
          <w:tcPr>
            <w:tcW w:w="1276" w:type="dxa"/>
          </w:tcPr>
          <w:p w14:paraId="7707C8BF" w14:textId="1DF52057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F728D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410" w:type="dxa"/>
          </w:tcPr>
          <w:p w14:paraId="00AD3679" w14:textId="66F0A04E" w:rsidR="00497AE9" w:rsidRDefault="00F728DE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11A5">
              <w:rPr>
                <w:rFonts w:ascii="Times New Roman" w:hAnsi="Times New Roman" w:cs="Times New Roman"/>
              </w:rPr>
              <w:t>9</w:t>
            </w:r>
            <w:r w:rsidR="00497AE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497AE9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3685" w:type="dxa"/>
          </w:tcPr>
          <w:p w14:paraId="100F6B32" w14:textId="7A8CA318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ясельная группа</w:t>
            </w:r>
          </w:p>
        </w:tc>
        <w:tc>
          <w:tcPr>
            <w:tcW w:w="2977" w:type="dxa"/>
          </w:tcPr>
          <w:p w14:paraId="3A900939" w14:textId="5B14FA85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  <w:r w:rsidRPr="00555B1F">
              <w:rPr>
                <w:rFonts w:ascii="Times New Roman" w:hAnsi="Times New Roman" w:cs="Times New Roman"/>
              </w:rPr>
              <w:t>1</w:t>
            </w:r>
            <w:r w:rsidR="00F728DE">
              <w:rPr>
                <w:rFonts w:ascii="Times New Roman" w:hAnsi="Times New Roman" w:cs="Times New Roman"/>
              </w:rPr>
              <w:t>8</w:t>
            </w:r>
            <w:r w:rsidRPr="00555B1F">
              <w:rPr>
                <w:rFonts w:ascii="Times New Roman" w:hAnsi="Times New Roman" w:cs="Times New Roman"/>
              </w:rPr>
              <w:t xml:space="preserve"> человек</w:t>
            </w:r>
          </w:p>
        </w:tc>
      </w:tr>
      <w:tr w:rsidR="00497AE9" w14:paraId="6283EC5E" w14:textId="77777777" w:rsidTr="0011651D">
        <w:tc>
          <w:tcPr>
            <w:tcW w:w="1276" w:type="dxa"/>
          </w:tcPr>
          <w:p w14:paraId="1A3922CC" w14:textId="3C5F3DC1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CF8A0A3" w14:textId="183174EC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9374D5B" w14:textId="48058E50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99F621E" w14:textId="428D7670" w:rsidR="00497AE9" w:rsidRDefault="00497AE9" w:rsidP="00497A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C55E24" w14:textId="77777777" w:rsidR="0011651D" w:rsidRPr="0011651D" w:rsidRDefault="0011651D" w:rsidP="0011651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1651D" w:rsidRPr="0011651D" w:rsidSect="0011651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65"/>
    <w:rsid w:val="000E1565"/>
    <w:rsid w:val="0011651D"/>
    <w:rsid w:val="001211A5"/>
    <w:rsid w:val="00176A63"/>
    <w:rsid w:val="00497AE9"/>
    <w:rsid w:val="00603370"/>
    <w:rsid w:val="006577F1"/>
    <w:rsid w:val="00BA305F"/>
    <w:rsid w:val="00BB3549"/>
    <w:rsid w:val="00D15AA4"/>
    <w:rsid w:val="00E416B7"/>
    <w:rsid w:val="00F2496C"/>
    <w:rsid w:val="00F7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A6F4"/>
  <w15:chartTrackingRefBased/>
  <w15:docId w15:val="{1ADBBEE7-77A9-4E3B-A04F-5ABAF434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15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E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E15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E156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E156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E156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E156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E156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E156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E15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E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E15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E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156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E156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E156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E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E156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E156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16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2025-02-05T05:03:00Z</dcterms:created>
  <dcterms:modified xsi:type="dcterms:W3CDTF">2025-04-08T04:38:00Z</dcterms:modified>
</cp:coreProperties>
</file>